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F6D3" w14:textId="77777777" w:rsidR="007D25F9" w:rsidRDefault="007D25F9">
      <w:pPr>
        <w:wordWrap w:val="0"/>
        <w:overflowPunct w:val="0"/>
        <w:autoSpaceDE w:val="0"/>
        <w:autoSpaceDN w:val="0"/>
      </w:pPr>
      <w:r>
        <w:rPr>
          <w:rFonts w:hint="eastAsia"/>
        </w:rPr>
        <w:t>別記第</w:t>
      </w:r>
      <w:r w:rsidR="00FD5F8D">
        <w:rPr>
          <w:rFonts w:hint="eastAsia"/>
        </w:rPr>
        <w:t>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FD5F8D">
        <w:rPr>
          <w:rFonts w:hint="eastAsia"/>
        </w:rPr>
        <w:t>７</w:t>
      </w:r>
      <w:r>
        <w:rPr>
          <w:rFonts w:hint="eastAsia"/>
        </w:rPr>
        <w:t>条</w:t>
      </w:r>
      <w:r w:rsidR="00FD5F8D">
        <w:rPr>
          <w:rFonts w:hint="eastAsia"/>
        </w:rPr>
        <w:t>、第１０条</w:t>
      </w:r>
      <w:r>
        <w:rPr>
          <w:rFonts w:hint="eastAsia"/>
        </w:rPr>
        <w:t>関係</w:t>
      </w:r>
      <w:r>
        <w:t>)</w:t>
      </w:r>
    </w:p>
    <w:p w14:paraId="07E8D3CC" w14:textId="77777777" w:rsidR="007D25F9" w:rsidRDefault="007D25F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収支予算</w:t>
      </w:r>
      <w:r>
        <w:rPr>
          <w:spacing w:val="157"/>
        </w:rPr>
        <w:t>(</w:t>
      </w:r>
      <w:r>
        <w:rPr>
          <w:rFonts w:hint="eastAsia"/>
          <w:spacing w:val="105"/>
        </w:rPr>
        <w:t>決</w:t>
      </w:r>
      <w:r>
        <w:rPr>
          <w:rFonts w:hint="eastAsia"/>
          <w:spacing w:val="52"/>
        </w:rPr>
        <w:t>算</w:t>
      </w:r>
      <w:r>
        <w:rPr>
          <w:spacing w:val="157"/>
        </w:rPr>
        <w:t>)</w:t>
      </w:r>
      <w:r>
        <w:rPr>
          <w:rFonts w:hint="eastAsia"/>
        </w:rPr>
        <w:t>書</w:t>
      </w:r>
    </w:p>
    <w:p w14:paraId="0A11F61B" w14:textId="77777777" w:rsidR="007D25F9" w:rsidRDefault="007D25F9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町補助金分</w:t>
      </w:r>
    </w:p>
    <w:p w14:paraId="6E1B17BD" w14:textId="77777777" w:rsidR="007D25F9" w:rsidRDefault="007D25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7"/>
        <w:gridCol w:w="1418"/>
        <w:gridCol w:w="1417"/>
        <w:gridCol w:w="1418"/>
        <w:gridCol w:w="1417"/>
        <w:gridCol w:w="1418"/>
      </w:tblGrid>
      <w:tr w:rsidR="007D25F9" w14:paraId="4331A8F2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17" w:type="dxa"/>
            <w:vMerge w:val="restart"/>
            <w:vAlign w:val="center"/>
          </w:tcPr>
          <w:p w14:paraId="206A94C4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418" w:type="dxa"/>
            <w:vMerge w:val="restart"/>
            <w:vAlign w:val="center"/>
          </w:tcPr>
          <w:p w14:paraId="33D9D448" w14:textId="77777777" w:rsidR="007D25F9" w:rsidRDefault="007D25F9">
            <w:pPr>
              <w:wordWrap w:val="0"/>
              <w:overflowPunct w:val="0"/>
              <w:autoSpaceDE w:val="0"/>
              <w:autoSpaceDN w:val="0"/>
              <w:ind w:left="105" w:hanging="105"/>
              <w:jc w:val="center"/>
            </w:pPr>
            <w:r>
              <w:t xml:space="preserve"> </w:t>
            </w:r>
            <w:r>
              <w:rPr>
                <w:rFonts w:hint="eastAsia"/>
              </w:rPr>
              <w:t>本年度</w:t>
            </w:r>
            <w:r>
              <w:rPr>
                <w:rFonts w:hint="eastAsia"/>
                <w:spacing w:val="52"/>
              </w:rPr>
              <w:t>予</w:t>
            </w:r>
            <w:r>
              <w:rPr>
                <w:rFonts w:hint="eastAsia"/>
                <w:spacing w:val="35"/>
              </w:rPr>
              <w:t>算額</w:t>
            </w:r>
            <w:r>
              <w:rPr>
                <w:spacing w:val="35"/>
              </w:rPr>
              <w:t>(</w:t>
            </w:r>
            <w:r>
              <w:rPr>
                <w:rFonts w:hint="eastAsia"/>
              </w:rPr>
              <w:t>決算額</w:t>
            </w:r>
            <w: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46B1A705" w14:textId="77777777" w:rsidR="007D25F9" w:rsidRDefault="007D25F9">
            <w:pPr>
              <w:wordWrap w:val="0"/>
              <w:overflowPunct w:val="0"/>
              <w:autoSpaceDE w:val="0"/>
              <w:autoSpaceDN w:val="0"/>
              <w:ind w:left="105" w:hanging="105"/>
              <w:jc w:val="center"/>
            </w:pPr>
            <w:r>
              <w:t xml:space="preserve"> </w:t>
            </w:r>
            <w:r>
              <w:rPr>
                <w:rFonts w:hint="eastAsia"/>
              </w:rPr>
              <w:t>前年度</w:t>
            </w:r>
            <w:r>
              <w:rPr>
                <w:rFonts w:hint="eastAsia"/>
                <w:spacing w:val="52"/>
              </w:rPr>
              <w:t>予</w:t>
            </w:r>
            <w:r>
              <w:rPr>
                <w:rFonts w:hint="eastAsia"/>
                <w:spacing w:val="35"/>
              </w:rPr>
              <w:t>算額</w:t>
            </w:r>
            <w:r>
              <w:rPr>
                <w:spacing w:val="35"/>
              </w:rPr>
              <w:t>(</w:t>
            </w:r>
            <w:r>
              <w:rPr>
                <w:rFonts w:hint="eastAsia"/>
              </w:rPr>
              <w:t>決算額</w:t>
            </w:r>
            <w: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286154FE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418" w:type="dxa"/>
            <w:vMerge w:val="restart"/>
            <w:vAlign w:val="center"/>
          </w:tcPr>
          <w:p w14:paraId="39065683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D25F9" w14:paraId="08C4C7FD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17" w:type="dxa"/>
            <w:vMerge/>
            <w:vAlign w:val="center"/>
          </w:tcPr>
          <w:p w14:paraId="632B1F15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vMerge/>
            <w:vAlign w:val="center"/>
          </w:tcPr>
          <w:p w14:paraId="08545A4D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vMerge/>
            <w:vAlign w:val="center"/>
          </w:tcPr>
          <w:p w14:paraId="2718DE24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14:paraId="000EDE54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7" w:type="dxa"/>
            <w:vAlign w:val="center"/>
          </w:tcPr>
          <w:p w14:paraId="5573E86C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418" w:type="dxa"/>
            <w:vMerge/>
          </w:tcPr>
          <w:p w14:paraId="5AA86202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</w:p>
        </w:tc>
      </w:tr>
      <w:tr w:rsidR="007D25F9" w14:paraId="63B7E2D4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17" w:type="dxa"/>
          </w:tcPr>
          <w:p w14:paraId="0038DF8C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20E4BEE6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027C4A83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</w:tcPr>
          <w:p w14:paraId="754333FE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14:paraId="2E2E7E27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14:paraId="48AA77B5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14:paraId="4EBF36EA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14:paraId="18AA98E2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085B8DB" w14:textId="77777777" w:rsidR="007D25F9" w:rsidRDefault="007D25F9">
      <w:pPr>
        <w:wordWrap w:val="0"/>
        <w:overflowPunct w:val="0"/>
        <w:autoSpaceDE w:val="0"/>
        <w:autoSpaceDN w:val="0"/>
      </w:pPr>
    </w:p>
    <w:p w14:paraId="45117B3B" w14:textId="77777777" w:rsidR="007D25F9" w:rsidRDefault="007D25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7"/>
        <w:gridCol w:w="1418"/>
        <w:gridCol w:w="1417"/>
        <w:gridCol w:w="1418"/>
        <w:gridCol w:w="1417"/>
        <w:gridCol w:w="1418"/>
      </w:tblGrid>
      <w:tr w:rsidR="007D25F9" w14:paraId="4973EC72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17" w:type="dxa"/>
            <w:vMerge w:val="restart"/>
            <w:vAlign w:val="center"/>
          </w:tcPr>
          <w:p w14:paraId="4AB15FD3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418" w:type="dxa"/>
            <w:vMerge w:val="restart"/>
            <w:vAlign w:val="center"/>
          </w:tcPr>
          <w:p w14:paraId="11B5EFE1" w14:textId="77777777" w:rsidR="007D25F9" w:rsidRDefault="007D25F9">
            <w:pPr>
              <w:wordWrap w:val="0"/>
              <w:overflowPunct w:val="0"/>
              <w:autoSpaceDE w:val="0"/>
              <w:autoSpaceDN w:val="0"/>
              <w:ind w:left="105" w:hanging="105"/>
              <w:jc w:val="center"/>
            </w:pPr>
            <w:r>
              <w:t xml:space="preserve"> </w:t>
            </w:r>
            <w:r>
              <w:rPr>
                <w:rFonts w:hint="eastAsia"/>
              </w:rPr>
              <w:t>本年度</w:t>
            </w:r>
            <w:r>
              <w:rPr>
                <w:rFonts w:hint="eastAsia"/>
                <w:spacing w:val="52"/>
              </w:rPr>
              <w:t>予</w:t>
            </w:r>
            <w:r>
              <w:rPr>
                <w:rFonts w:hint="eastAsia"/>
                <w:spacing w:val="35"/>
              </w:rPr>
              <w:t>算額</w:t>
            </w:r>
            <w:r>
              <w:rPr>
                <w:spacing w:val="35"/>
              </w:rPr>
              <w:t>(</w:t>
            </w:r>
            <w:r>
              <w:rPr>
                <w:rFonts w:hint="eastAsia"/>
              </w:rPr>
              <w:t>決算額</w:t>
            </w:r>
            <w: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0BC0567F" w14:textId="77777777" w:rsidR="007D25F9" w:rsidRDefault="007D25F9">
            <w:pPr>
              <w:wordWrap w:val="0"/>
              <w:overflowPunct w:val="0"/>
              <w:autoSpaceDE w:val="0"/>
              <w:autoSpaceDN w:val="0"/>
              <w:ind w:left="105" w:hanging="105"/>
              <w:jc w:val="center"/>
            </w:pPr>
            <w:r>
              <w:t xml:space="preserve"> </w:t>
            </w:r>
            <w:r>
              <w:rPr>
                <w:rFonts w:hint="eastAsia"/>
              </w:rPr>
              <w:t>前年度</w:t>
            </w:r>
            <w:r>
              <w:rPr>
                <w:rFonts w:hint="eastAsia"/>
                <w:spacing w:val="52"/>
              </w:rPr>
              <w:t>予</w:t>
            </w:r>
            <w:r>
              <w:rPr>
                <w:rFonts w:hint="eastAsia"/>
                <w:spacing w:val="35"/>
              </w:rPr>
              <w:t>算額</w:t>
            </w:r>
            <w:r>
              <w:rPr>
                <w:spacing w:val="35"/>
              </w:rPr>
              <w:t>(</w:t>
            </w:r>
            <w:r>
              <w:rPr>
                <w:rFonts w:hint="eastAsia"/>
              </w:rPr>
              <w:t>決算額</w:t>
            </w:r>
            <w: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6CC2EBC0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418" w:type="dxa"/>
            <w:vMerge w:val="restart"/>
            <w:vAlign w:val="center"/>
          </w:tcPr>
          <w:p w14:paraId="0CDB05A3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D25F9" w14:paraId="366D0276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17" w:type="dxa"/>
            <w:vMerge/>
            <w:vAlign w:val="center"/>
          </w:tcPr>
          <w:p w14:paraId="7F42AE06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vMerge/>
            <w:vAlign w:val="center"/>
          </w:tcPr>
          <w:p w14:paraId="3C1B0980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vMerge/>
            <w:vAlign w:val="center"/>
          </w:tcPr>
          <w:p w14:paraId="74484DF0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14:paraId="14E2D33F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7" w:type="dxa"/>
            <w:vAlign w:val="center"/>
          </w:tcPr>
          <w:p w14:paraId="5CCED075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418" w:type="dxa"/>
            <w:vMerge/>
          </w:tcPr>
          <w:p w14:paraId="051FF7AB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</w:p>
        </w:tc>
      </w:tr>
      <w:tr w:rsidR="007D25F9" w14:paraId="7544E85D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17" w:type="dxa"/>
          </w:tcPr>
          <w:p w14:paraId="0F042A35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2DD3F5B7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37864BBE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</w:tcPr>
          <w:p w14:paraId="36147ED5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14:paraId="4B527DCE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14:paraId="36B12C2A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14:paraId="45F8296A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14:paraId="5C599F66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F932F98" w14:textId="77777777" w:rsidR="007D25F9" w:rsidRDefault="007D25F9">
      <w:pPr>
        <w:wordWrap w:val="0"/>
        <w:overflowPunct w:val="0"/>
        <w:autoSpaceDE w:val="0"/>
        <w:autoSpaceDN w:val="0"/>
      </w:pPr>
    </w:p>
    <w:p w14:paraId="7C95C523" w14:textId="77777777" w:rsidR="007D25F9" w:rsidRDefault="007D25F9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町補助金以外分</w:t>
      </w:r>
    </w:p>
    <w:p w14:paraId="18B8D7B6" w14:textId="77777777" w:rsidR="007D25F9" w:rsidRDefault="007D25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7"/>
        <w:gridCol w:w="1418"/>
        <w:gridCol w:w="1417"/>
        <w:gridCol w:w="1418"/>
        <w:gridCol w:w="1417"/>
        <w:gridCol w:w="1418"/>
      </w:tblGrid>
      <w:tr w:rsidR="007D25F9" w14:paraId="50B9992A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17" w:type="dxa"/>
            <w:vMerge w:val="restart"/>
            <w:vAlign w:val="center"/>
          </w:tcPr>
          <w:p w14:paraId="06382EAC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418" w:type="dxa"/>
            <w:vMerge w:val="restart"/>
            <w:vAlign w:val="center"/>
          </w:tcPr>
          <w:p w14:paraId="34632FE3" w14:textId="77777777" w:rsidR="007D25F9" w:rsidRDefault="007D25F9">
            <w:pPr>
              <w:wordWrap w:val="0"/>
              <w:overflowPunct w:val="0"/>
              <w:autoSpaceDE w:val="0"/>
              <w:autoSpaceDN w:val="0"/>
              <w:ind w:left="105" w:hanging="105"/>
              <w:jc w:val="center"/>
            </w:pPr>
            <w:r>
              <w:t xml:space="preserve"> </w:t>
            </w:r>
            <w:r>
              <w:rPr>
                <w:rFonts w:hint="eastAsia"/>
              </w:rPr>
              <w:t>本年度</w:t>
            </w:r>
            <w:r>
              <w:rPr>
                <w:rFonts w:hint="eastAsia"/>
                <w:spacing w:val="52"/>
              </w:rPr>
              <w:t>予</w:t>
            </w:r>
            <w:r>
              <w:rPr>
                <w:rFonts w:hint="eastAsia"/>
                <w:spacing w:val="35"/>
              </w:rPr>
              <w:t>算額</w:t>
            </w:r>
            <w:r>
              <w:rPr>
                <w:spacing w:val="35"/>
              </w:rPr>
              <w:t>(</w:t>
            </w:r>
            <w:r>
              <w:rPr>
                <w:rFonts w:hint="eastAsia"/>
              </w:rPr>
              <w:t>決算額</w:t>
            </w:r>
            <w: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5C30E22B" w14:textId="77777777" w:rsidR="007D25F9" w:rsidRDefault="007D25F9">
            <w:pPr>
              <w:wordWrap w:val="0"/>
              <w:overflowPunct w:val="0"/>
              <w:autoSpaceDE w:val="0"/>
              <w:autoSpaceDN w:val="0"/>
              <w:ind w:left="105" w:hanging="105"/>
              <w:jc w:val="center"/>
            </w:pPr>
            <w:r>
              <w:t xml:space="preserve"> </w:t>
            </w:r>
            <w:r>
              <w:rPr>
                <w:rFonts w:hint="eastAsia"/>
              </w:rPr>
              <w:t>前年度</w:t>
            </w:r>
            <w:r>
              <w:rPr>
                <w:rFonts w:hint="eastAsia"/>
                <w:spacing w:val="52"/>
              </w:rPr>
              <w:t>予</w:t>
            </w:r>
            <w:r>
              <w:rPr>
                <w:rFonts w:hint="eastAsia"/>
                <w:spacing w:val="35"/>
              </w:rPr>
              <w:t>算額</w:t>
            </w:r>
            <w:r>
              <w:rPr>
                <w:spacing w:val="35"/>
              </w:rPr>
              <w:t>(</w:t>
            </w:r>
            <w:r>
              <w:rPr>
                <w:rFonts w:hint="eastAsia"/>
              </w:rPr>
              <w:t>決算額</w:t>
            </w:r>
            <w: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5A616921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418" w:type="dxa"/>
            <w:vMerge w:val="restart"/>
            <w:vAlign w:val="center"/>
          </w:tcPr>
          <w:p w14:paraId="660B0B33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D25F9" w14:paraId="3B91F276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17" w:type="dxa"/>
            <w:vMerge/>
            <w:vAlign w:val="center"/>
          </w:tcPr>
          <w:p w14:paraId="7B35C0D6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vMerge/>
            <w:vAlign w:val="center"/>
          </w:tcPr>
          <w:p w14:paraId="5833D71D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vMerge/>
            <w:vAlign w:val="center"/>
          </w:tcPr>
          <w:p w14:paraId="57D059A9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14:paraId="6F0C9856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7" w:type="dxa"/>
            <w:vAlign w:val="center"/>
          </w:tcPr>
          <w:p w14:paraId="513D0351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418" w:type="dxa"/>
            <w:vMerge/>
          </w:tcPr>
          <w:p w14:paraId="2CB51FCE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</w:p>
        </w:tc>
      </w:tr>
      <w:tr w:rsidR="007D25F9" w14:paraId="313349D0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17" w:type="dxa"/>
          </w:tcPr>
          <w:p w14:paraId="690F5D6D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0D800028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0292C50B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</w:tcPr>
          <w:p w14:paraId="539DE78C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14:paraId="6BC8DAAC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14:paraId="1379F026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14:paraId="47FE986D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14:paraId="0D2A7766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7A38E86" w14:textId="77777777" w:rsidR="007D25F9" w:rsidRDefault="007D25F9">
      <w:pPr>
        <w:wordWrap w:val="0"/>
        <w:overflowPunct w:val="0"/>
        <w:autoSpaceDE w:val="0"/>
        <w:autoSpaceDN w:val="0"/>
      </w:pPr>
    </w:p>
    <w:p w14:paraId="789F7BF9" w14:textId="77777777" w:rsidR="007D25F9" w:rsidRDefault="007D25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7"/>
        <w:gridCol w:w="1418"/>
        <w:gridCol w:w="1417"/>
        <w:gridCol w:w="1418"/>
        <w:gridCol w:w="1417"/>
        <w:gridCol w:w="1418"/>
      </w:tblGrid>
      <w:tr w:rsidR="007D25F9" w14:paraId="14EE77A1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17" w:type="dxa"/>
            <w:vMerge w:val="restart"/>
            <w:vAlign w:val="center"/>
          </w:tcPr>
          <w:p w14:paraId="196402BC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418" w:type="dxa"/>
            <w:vMerge w:val="restart"/>
            <w:vAlign w:val="center"/>
          </w:tcPr>
          <w:p w14:paraId="2CC9A2C4" w14:textId="77777777" w:rsidR="007D25F9" w:rsidRDefault="007D25F9">
            <w:pPr>
              <w:wordWrap w:val="0"/>
              <w:overflowPunct w:val="0"/>
              <w:autoSpaceDE w:val="0"/>
              <w:autoSpaceDN w:val="0"/>
              <w:ind w:left="105" w:hanging="105"/>
              <w:jc w:val="center"/>
            </w:pPr>
            <w:r>
              <w:t xml:space="preserve"> </w:t>
            </w:r>
            <w:r>
              <w:rPr>
                <w:rFonts w:hint="eastAsia"/>
              </w:rPr>
              <w:t>本年度</w:t>
            </w:r>
            <w:r>
              <w:rPr>
                <w:rFonts w:hint="eastAsia"/>
                <w:spacing w:val="52"/>
              </w:rPr>
              <w:t>予</w:t>
            </w:r>
            <w:r>
              <w:rPr>
                <w:rFonts w:hint="eastAsia"/>
                <w:spacing w:val="35"/>
              </w:rPr>
              <w:t>算額</w:t>
            </w:r>
            <w:r>
              <w:rPr>
                <w:spacing w:val="35"/>
              </w:rPr>
              <w:t>(</w:t>
            </w:r>
            <w:r>
              <w:rPr>
                <w:rFonts w:hint="eastAsia"/>
              </w:rPr>
              <w:t>決算額</w:t>
            </w:r>
            <w: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4E760315" w14:textId="77777777" w:rsidR="007D25F9" w:rsidRDefault="007D25F9">
            <w:pPr>
              <w:wordWrap w:val="0"/>
              <w:overflowPunct w:val="0"/>
              <w:autoSpaceDE w:val="0"/>
              <w:autoSpaceDN w:val="0"/>
              <w:ind w:left="105" w:hanging="105"/>
              <w:jc w:val="center"/>
            </w:pPr>
            <w:r>
              <w:t xml:space="preserve"> </w:t>
            </w:r>
            <w:r>
              <w:rPr>
                <w:rFonts w:hint="eastAsia"/>
              </w:rPr>
              <w:t>前年度</w:t>
            </w:r>
            <w:r>
              <w:rPr>
                <w:rFonts w:hint="eastAsia"/>
                <w:spacing w:val="52"/>
              </w:rPr>
              <w:t>予</w:t>
            </w:r>
            <w:r>
              <w:rPr>
                <w:rFonts w:hint="eastAsia"/>
                <w:spacing w:val="35"/>
              </w:rPr>
              <w:t>算額</w:t>
            </w:r>
            <w:r>
              <w:rPr>
                <w:spacing w:val="35"/>
              </w:rPr>
              <w:t>(</w:t>
            </w:r>
            <w:r>
              <w:rPr>
                <w:rFonts w:hint="eastAsia"/>
              </w:rPr>
              <w:t>決算額</w:t>
            </w:r>
            <w: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20611A37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418" w:type="dxa"/>
            <w:vMerge w:val="restart"/>
            <w:vAlign w:val="center"/>
          </w:tcPr>
          <w:p w14:paraId="483784CD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D25F9" w14:paraId="2CF37D0B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17" w:type="dxa"/>
            <w:vMerge/>
            <w:vAlign w:val="center"/>
          </w:tcPr>
          <w:p w14:paraId="1B701616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vMerge/>
            <w:vAlign w:val="center"/>
          </w:tcPr>
          <w:p w14:paraId="360BFF1E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vMerge/>
            <w:vAlign w:val="center"/>
          </w:tcPr>
          <w:p w14:paraId="0546F36D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14:paraId="0DF541B1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7" w:type="dxa"/>
            <w:vAlign w:val="center"/>
          </w:tcPr>
          <w:p w14:paraId="14E5D368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418" w:type="dxa"/>
            <w:vMerge/>
          </w:tcPr>
          <w:p w14:paraId="4FEC07C9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</w:p>
        </w:tc>
      </w:tr>
      <w:tr w:rsidR="007D25F9" w14:paraId="06F4B7C9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17" w:type="dxa"/>
          </w:tcPr>
          <w:p w14:paraId="1410CC5E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637CDC8E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48262C72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</w:tcPr>
          <w:p w14:paraId="7B83EABA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14:paraId="0ED0CF32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14:paraId="7BA95ABF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14:paraId="2B0B4A53" w14:textId="77777777" w:rsidR="007D25F9" w:rsidRDefault="007D25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14:paraId="6B2F0C38" w14:textId="77777777" w:rsidR="007D25F9" w:rsidRDefault="007D25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53B3BCF" w14:textId="77777777" w:rsidR="007D25F9" w:rsidRDefault="007D25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この様式中不用の文字は使途に従い</w:t>
      </w:r>
      <w:proofErr w:type="gramStart"/>
      <w:r>
        <w:rPr>
          <w:rFonts w:hint="eastAsia"/>
        </w:rPr>
        <w:t>まつ消する</w:t>
      </w:r>
      <w:proofErr w:type="gramEnd"/>
      <w:r>
        <w:rPr>
          <w:rFonts w:hint="eastAsia"/>
        </w:rPr>
        <w:t>こと。</w:t>
      </w:r>
    </w:p>
    <w:sectPr w:rsidR="007D25F9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53F5" w14:textId="77777777" w:rsidR="002C6883" w:rsidRDefault="002C6883">
      <w:r>
        <w:separator/>
      </w:r>
    </w:p>
  </w:endnote>
  <w:endnote w:type="continuationSeparator" w:id="0">
    <w:p w14:paraId="4031AD27" w14:textId="77777777" w:rsidR="002C6883" w:rsidRDefault="002C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7153" w14:textId="77777777" w:rsidR="002C6883" w:rsidRDefault="002C6883">
      <w:r>
        <w:separator/>
      </w:r>
    </w:p>
  </w:footnote>
  <w:footnote w:type="continuationSeparator" w:id="0">
    <w:p w14:paraId="3E39C70B" w14:textId="77777777" w:rsidR="002C6883" w:rsidRDefault="002C6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F9"/>
    <w:rsid w:val="00196C30"/>
    <w:rsid w:val="00260A29"/>
    <w:rsid w:val="002C6883"/>
    <w:rsid w:val="005C4351"/>
    <w:rsid w:val="0075662E"/>
    <w:rsid w:val="007920FD"/>
    <w:rsid w:val="007D25F9"/>
    <w:rsid w:val="008A56BB"/>
    <w:rsid w:val="00E942F1"/>
    <w:rsid w:val="00F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60B94"/>
  <w14:defaultImageDpi w14:val="0"/>
  <w15:docId w15:val="{F137C620-3949-4302-87B1-1B920927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別記第3号様式(第3条関係)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別記第3号様式(第3条関係)</dc:title>
  <dc:subject/>
  <dc:creator>yuki</dc:creator>
  <cp:keywords/>
  <dc:description/>
  <cp:lastModifiedBy>井上 晃輔</cp:lastModifiedBy>
  <cp:revision>2</cp:revision>
  <cp:lastPrinted>2024-09-20T05:09:00Z</cp:lastPrinted>
  <dcterms:created xsi:type="dcterms:W3CDTF">2024-11-23T09:31:00Z</dcterms:created>
  <dcterms:modified xsi:type="dcterms:W3CDTF">2024-11-23T09:31:00Z</dcterms:modified>
</cp:coreProperties>
</file>